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2E35853" w14:textId="786264C5"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831BF" w:rsidRPr="006831BF">
        <w:rPr>
          <w:rFonts w:ascii="Cambria" w:hAnsi="Cambria"/>
          <w:b/>
        </w:rPr>
        <w:t>IGKiOŚ.271.</w:t>
      </w:r>
      <w:r w:rsidR="00E56B44">
        <w:rPr>
          <w:rFonts w:ascii="Cambria" w:hAnsi="Cambria"/>
          <w:b/>
        </w:rPr>
        <w:t>6</w:t>
      </w:r>
      <w:r w:rsidR="006831BF" w:rsidRPr="006831BF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56C026DE" w14:textId="77777777"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0BE9A7C8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>Gmina Komańcza</w:t>
      </w:r>
    </w:p>
    <w:p w14:paraId="1DD660CD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444C5457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3F4C6C77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A56497">
        <w:rPr>
          <w:rFonts w:ascii="Cambria" w:eastAsia="Times New Roman" w:hAnsi="Cambria"/>
          <w:lang w:eastAsia="pl-PL"/>
        </w:rPr>
        <w:t>telefon: (013) 4677035, fax: (013) 4677500</w:t>
      </w:r>
    </w:p>
    <w:p w14:paraId="71E9E96B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A56497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A56497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urzad@komancza.pl</w:t>
        </w:r>
      </w:hyperlink>
    </w:p>
    <w:p w14:paraId="35ACA60F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A56497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A56497">
          <w:rPr>
            <w:rFonts w:ascii="Cambria" w:eastAsia="Times New Roman" w:hAnsi="Cambria"/>
            <w:color w:val="0000FF"/>
            <w:u w:val="single"/>
            <w:lang w:eastAsia="pl-PL"/>
          </w:rPr>
          <w:t>https://komancza.pl/</w:t>
        </w:r>
      </w:hyperlink>
      <w:r w:rsidRPr="00A56497">
        <w:rPr>
          <w:rFonts w:ascii="Times New Roman" w:eastAsia="Times New Roman" w:hAnsi="Times New Roman"/>
          <w:lang w:eastAsia="pl-PL"/>
        </w:rPr>
        <w:t xml:space="preserve"> </w:t>
      </w:r>
    </w:p>
    <w:p w14:paraId="6561E4B3" w14:textId="77777777"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52F3A577" w14:textId="77777777"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81F9D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7F08B01C" w14:textId="3B70711B" w:rsidR="00FA33D5" w:rsidRPr="00D65AD8" w:rsidRDefault="00F2225B" w:rsidP="00E56B44">
      <w:pPr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bookmarkStart w:id="0" w:name="_Hlk219914072"/>
      <w:r w:rsidR="00E56B44" w:rsidRPr="00C436F2">
        <w:rPr>
          <w:rFonts w:ascii="Cambria" w:hAnsi="Cambria" w:cs="Arial"/>
          <w:b/>
          <w:bCs/>
          <w:i/>
          <w:iCs/>
        </w:rPr>
        <w:t>„</w:t>
      </w:r>
      <w:r w:rsidR="00E56B44" w:rsidRPr="00C436F2">
        <w:rPr>
          <w:rFonts w:ascii="Cambria" w:hAnsi="Cambria"/>
          <w:b/>
          <w:bCs/>
          <w:i/>
          <w:iCs/>
        </w:rPr>
        <w:t>Budowa magazynu na terenie Gminy Komańcza, jako uzupełnienie infrastruktury niezbędnej do realizacji zadań Ochrony Ludności i Obrony Cywilnej”</w:t>
      </w:r>
      <w:r w:rsidR="00E56B44">
        <w:rPr>
          <w:rFonts w:ascii="Cambria" w:hAnsi="Cambria"/>
          <w:b/>
          <w:bCs/>
          <w:i/>
          <w:iCs/>
        </w:rPr>
        <w:t xml:space="preserve"> </w:t>
      </w:r>
      <w:bookmarkEnd w:id="0"/>
      <w:r w:rsidR="00FA33D5" w:rsidRPr="004750C7">
        <w:rPr>
          <w:rFonts w:ascii="Cambria" w:hAnsi="Cambria"/>
          <w:b/>
          <w:i/>
          <w:iCs/>
        </w:rPr>
        <w:t xml:space="preserve">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D65AD8">
        <w:rPr>
          <w:rFonts w:ascii="Cambria" w:hAnsi="Cambria"/>
          <w:b/>
        </w:rPr>
        <w:t>Gminę Komańcza,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79F3690" w14:textId="77777777"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C47C64F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5D096B0" w14:textId="77777777"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5CE4EAC" w14:textId="77777777"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1206F" w14:textId="77777777" w:rsidR="00E60464" w:rsidRDefault="00E60464" w:rsidP="00AF0EDA">
      <w:r>
        <w:separator/>
      </w:r>
    </w:p>
  </w:endnote>
  <w:endnote w:type="continuationSeparator" w:id="0">
    <w:p w14:paraId="55D296A3" w14:textId="77777777" w:rsidR="00E60464" w:rsidRDefault="00E6046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30716" w14:textId="77777777" w:rsidR="00E756FD" w:rsidRDefault="00E756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1054" w14:textId="77777777" w:rsidR="00E756FD" w:rsidRDefault="00E75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CA403" w14:textId="77777777" w:rsidR="00E60464" w:rsidRDefault="00E60464" w:rsidP="00AF0EDA">
      <w:r>
        <w:separator/>
      </w:r>
    </w:p>
  </w:footnote>
  <w:footnote w:type="continuationSeparator" w:id="0">
    <w:p w14:paraId="42FDA638" w14:textId="77777777" w:rsidR="00E60464" w:rsidRDefault="00E6046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D450" w14:textId="77777777" w:rsidR="00E756FD" w:rsidRDefault="00E756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9951" w14:textId="17B45C81" w:rsidR="00E756FD" w:rsidRDefault="00E756FD" w:rsidP="00E756FD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71F8F62E" wp14:editId="770940AA">
          <wp:extent cx="3348355" cy="883285"/>
          <wp:effectExtent l="0" t="0" r="0" b="0"/>
          <wp:docPr id="250591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59166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8355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FAF2" w14:textId="77777777" w:rsidR="00E756FD" w:rsidRDefault="00E75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A2DF9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0C7"/>
    <w:rsid w:val="004751D8"/>
    <w:rsid w:val="00490A79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E760D"/>
    <w:rsid w:val="005F00CC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31BF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630A4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272BB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56497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189E"/>
    <w:rsid w:val="00D15988"/>
    <w:rsid w:val="00D310AF"/>
    <w:rsid w:val="00D34386"/>
    <w:rsid w:val="00D34E81"/>
    <w:rsid w:val="00D50D6D"/>
    <w:rsid w:val="00D65AD8"/>
    <w:rsid w:val="00DA23A4"/>
    <w:rsid w:val="00DB1A58"/>
    <w:rsid w:val="00DB7B4B"/>
    <w:rsid w:val="00DD5240"/>
    <w:rsid w:val="00DE016F"/>
    <w:rsid w:val="00DE0469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6B44"/>
    <w:rsid w:val="00E578E4"/>
    <w:rsid w:val="00E60464"/>
    <w:rsid w:val="00E62096"/>
    <w:rsid w:val="00E631D1"/>
    <w:rsid w:val="00E735B4"/>
    <w:rsid w:val="00E756FD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3E03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Miszczyszyn</cp:lastModifiedBy>
  <cp:lastPrinted>2026-05-06T11:18:00Z</cp:lastPrinted>
  <dcterms:created xsi:type="dcterms:W3CDTF">2021-01-08T05:45:00Z</dcterms:created>
  <dcterms:modified xsi:type="dcterms:W3CDTF">2026-05-06T12:44:00Z</dcterms:modified>
</cp:coreProperties>
</file>